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0A" w:rsidRDefault="00491E06" w:rsidP="00AF0F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E0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A5F7A">
        <w:rPr>
          <w:rFonts w:ascii="Times New Roman" w:eastAsia="Times New Roman" w:hAnsi="Times New Roman" w:cs="Times New Roman"/>
          <w:b/>
          <w:sz w:val="28"/>
          <w:szCs w:val="28"/>
        </w:rPr>
        <w:t xml:space="preserve">ежведомственная </w:t>
      </w:r>
      <w:r w:rsidRPr="00491E0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1A5F7A">
        <w:rPr>
          <w:rFonts w:ascii="Times New Roman" w:eastAsia="Times New Roman" w:hAnsi="Times New Roman" w:cs="Times New Roman"/>
          <w:b/>
          <w:sz w:val="28"/>
          <w:szCs w:val="28"/>
        </w:rPr>
        <w:t>омиссия</w:t>
      </w:r>
      <w:r w:rsidR="00AF0F0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итогам работы 1квартала 2012</w:t>
      </w:r>
    </w:p>
    <w:p w:rsidR="00383459" w:rsidRDefault="00C7480A" w:rsidP="00383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исполнителями б</w:t>
      </w:r>
      <w:r w:rsidR="00383459">
        <w:rPr>
          <w:rFonts w:ascii="Times New Roman" w:hAnsi="Times New Roman" w:cs="Times New Roman"/>
          <w:sz w:val="28"/>
          <w:szCs w:val="28"/>
        </w:rPr>
        <w:t>юджета всегда стоит много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4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дной из которой  является </w:t>
      </w:r>
      <w:r w:rsidR="00DD019C">
        <w:rPr>
          <w:rFonts w:ascii="Times New Roman" w:hAnsi="Times New Roman" w:cs="Times New Roman"/>
          <w:sz w:val="28"/>
          <w:szCs w:val="28"/>
        </w:rPr>
        <w:t>увеличение доходной части городского бюджета</w:t>
      </w:r>
      <w:r w:rsidR="00930499">
        <w:rPr>
          <w:rFonts w:ascii="Times New Roman" w:hAnsi="Times New Roman" w:cs="Times New Roman"/>
          <w:sz w:val="28"/>
          <w:szCs w:val="28"/>
        </w:rPr>
        <w:t xml:space="preserve"> и</w:t>
      </w:r>
      <w:r w:rsidR="00DD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стабильного и максимального сбора доходов бюджета</w:t>
      </w:r>
      <w:r w:rsidR="00383459">
        <w:rPr>
          <w:rFonts w:ascii="Times New Roman" w:hAnsi="Times New Roman" w:cs="Times New Roman"/>
          <w:sz w:val="28"/>
          <w:szCs w:val="28"/>
        </w:rPr>
        <w:t xml:space="preserve">, </w:t>
      </w:r>
      <w:r w:rsidR="00383459" w:rsidRPr="00383459">
        <w:rPr>
          <w:rFonts w:ascii="Times New Roman" w:hAnsi="Times New Roman" w:cs="Times New Roman"/>
          <w:sz w:val="28"/>
          <w:szCs w:val="28"/>
        </w:rPr>
        <w:t xml:space="preserve">для </w:t>
      </w:r>
      <w:r w:rsidR="00383459">
        <w:rPr>
          <w:rFonts w:ascii="Times New Roman" w:hAnsi="Times New Roman" w:cs="Times New Roman"/>
          <w:sz w:val="28"/>
          <w:szCs w:val="28"/>
        </w:rPr>
        <w:t>возможност</w:t>
      </w:r>
      <w:r w:rsidR="00DD019C">
        <w:rPr>
          <w:rFonts w:ascii="Times New Roman" w:hAnsi="Times New Roman" w:cs="Times New Roman"/>
          <w:sz w:val="28"/>
          <w:szCs w:val="28"/>
        </w:rPr>
        <w:t>и</w:t>
      </w:r>
      <w:r w:rsidR="00383459">
        <w:rPr>
          <w:rFonts w:ascii="Times New Roman" w:hAnsi="Times New Roman" w:cs="Times New Roman"/>
          <w:sz w:val="28"/>
          <w:szCs w:val="28"/>
        </w:rPr>
        <w:t xml:space="preserve"> </w:t>
      </w:r>
      <w:r w:rsidR="00383459" w:rsidRPr="00383459">
        <w:rPr>
          <w:rFonts w:ascii="Times New Roman" w:hAnsi="Times New Roman" w:cs="Times New Roman"/>
          <w:sz w:val="28"/>
          <w:szCs w:val="28"/>
        </w:rPr>
        <w:t>осуществ</w:t>
      </w:r>
      <w:r w:rsidR="00383459">
        <w:rPr>
          <w:rFonts w:ascii="Times New Roman" w:hAnsi="Times New Roman" w:cs="Times New Roman"/>
          <w:sz w:val="28"/>
          <w:szCs w:val="28"/>
        </w:rPr>
        <w:t>л</w:t>
      </w:r>
      <w:r w:rsidR="00DD019C">
        <w:rPr>
          <w:rFonts w:ascii="Times New Roman" w:hAnsi="Times New Roman" w:cs="Times New Roman"/>
          <w:sz w:val="28"/>
          <w:szCs w:val="28"/>
        </w:rPr>
        <w:t>ения</w:t>
      </w:r>
      <w:r w:rsidR="00383459" w:rsidRPr="00383459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DD019C">
        <w:rPr>
          <w:rFonts w:ascii="Times New Roman" w:hAnsi="Times New Roman" w:cs="Times New Roman"/>
          <w:sz w:val="28"/>
          <w:szCs w:val="28"/>
        </w:rPr>
        <w:t>го</w:t>
      </w:r>
      <w:r w:rsidR="00383459" w:rsidRPr="00383459">
        <w:rPr>
          <w:rFonts w:ascii="Times New Roman" w:hAnsi="Times New Roman" w:cs="Times New Roman"/>
          <w:sz w:val="28"/>
          <w:szCs w:val="28"/>
        </w:rPr>
        <w:t xml:space="preserve"> финансирования первоочередных социально-значимых расходов</w:t>
      </w:r>
      <w:r w:rsidR="00DD019C">
        <w:rPr>
          <w:rFonts w:ascii="Times New Roman" w:hAnsi="Times New Roman" w:cs="Times New Roman"/>
          <w:sz w:val="28"/>
          <w:szCs w:val="28"/>
        </w:rPr>
        <w:t>,</w:t>
      </w:r>
      <w:r w:rsidR="00383459" w:rsidRPr="00383459">
        <w:rPr>
          <w:rFonts w:ascii="Times New Roman" w:hAnsi="Times New Roman" w:cs="Times New Roman"/>
          <w:sz w:val="28"/>
          <w:szCs w:val="28"/>
        </w:rPr>
        <w:t xml:space="preserve"> расходов на комму</w:t>
      </w:r>
      <w:r w:rsidR="00383459">
        <w:rPr>
          <w:rFonts w:ascii="Times New Roman" w:hAnsi="Times New Roman" w:cs="Times New Roman"/>
          <w:sz w:val="28"/>
          <w:szCs w:val="28"/>
        </w:rPr>
        <w:t xml:space="preserve">нальные услуги и содержание ЖКХ, для </w:t>
      </w:r>
      <w:r w:rsidR="00DD019C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383459">
        <w:rPr>
          <w:rFonts w:ascii="Times New Roman" w:hAnsi="Times New Roman" w:cs="Times New Roman"/>
          <w:sz w:val="28"/>
          <w:szCs w:val="28"/>
        </w:rPr>
        <w:t xml:space="preserve"> достойн</w:t>
      </w:r>
      <w:r w:rsidR="00930499">
        <w:rPr>
          <w:rFonts w:ascii="Times New Roman" w:hAnsi="Times New Roman" w:cs="Times New Roman"/>
          <w:sz w:val="28"/>
          <w:szCs w:val="28"/>
        </w:rPr>
        <w:t>ых</w:t>
      </w:r>
      <w:r w:rsidR="00383459">
        <w:rPr>
          <w:rFonts w:ascii="Times New Roman" w:hAnsi="Times New Roman" w:cs="Times New Roman"/>
          <w:sz w:val="28"/>
          <w:szCs w:val="28"/>
        </w:rPr>
        <w:t xml:space="preserve">  и комфортн</w:t>
      </w:r>
      <w:r w:rsidR="00930499">
        <w:rPr>
          <w:rFonts w:ascii="Times New Roman" w:hAnsi="Times New Roman" w:cs="Times New Roman"/>
          <w:sz w:val="28"/>
          <w:szCs w:val="28"/>
        </w:rPr>
        <w:t>ых условий для</w:t>
      </w:r>
      <w:r w:rsidR="00DD019C">
        <w:rPr>
          <w:rFonts w:ascii="Times New Roman" w:hAnsi="Times New Roman" w:cs="Times New Roman"/>
          <w:sz w:val="28"/>
          <w:szCs w:val="28"/>
        </w:rPr>
        <w:t xml:space="preserve">  жител</w:t>
      </w:r>
      <w:r w:rsidR="00930499">
        <w:rPr>
          <w:rFonts w:ascii="Times New Roman" w:hAnsi="Times New Roman" w:cs="Times New Roman"/>
          <w:sz w:val="28"/>
          <w:szCs w:val="28"/>
        </w:rPr>
        <w:t>ей</w:t>
      </w:r>
      <w:r w:rsidR="00DD019C">
        <w:rPr>
          <w:rFonts w:ascii="Times New Roman" w:hAnsi="Times New Roman" w:cs="Times New Roman"/>
          <w:sz w:val="28"/>
          <w:szCs w:val="28"/>
        </w:rPr>
        <w:t xml:space="preserve"> </w:t>
      </w:r>
      <w:r w:rsidR="00383459">
        <w:rPr>
          <w:rFonts w:ascii="Times New Roman" w:hAnsi="Times New Roman" w:cs="Times New Roman"/>
          <w:sz w:val="28"/>
          <w:szCs w:val="28"/>
        </w:rPr>
        <w:t xml:space="preserve"> нашего города. </w:t>
      </w:r>
    </w:p>
    <w:p w:rsidR="005C784A" w:rsidRDefault="00AA3373" w:rsidP="005C7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озабочена низкими  поступлениями собственных доходов  с начала текущего года.</w:t>
      </w:r>
    </w:p>
    <w:p w:rsidR="005C784A" w:rsidRPr="001A5F7A" w:rsidRDefault="005C784A" w:rsidP="005C7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0B6">
        <w:rPr>
          <w:rFonts w:ascii="Times New Roman" w:hAnsi="Times New Roman" w:cs="Times New Roman"/>
          <w:sz w:val="28"/>
          <w:szCs w:val="28"/>
        </w:rPr>
        <w:t xml:space="preserve">Выполнение доходной части 1 квартала без нескольких дней  составляет 94 %, то есть </w:t>
      </w:r>
      <w:r w:rsidRPr="001942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5F7A">
        <w:rPr>
          <w:rFonts w:ascii="Times New Roman" w:hAnsi="Times New Roman" w:cs="Times New Roman"/>
          <w:sz w:val="28"/>
          <w:szCs w:val="28"/>
        </w:rPr>
        <w:t xml:space="preserve">собственных доходов в бюджет города поступило   </w:t>
      </w:r>
      <w:r w:rsidR="002720B6" w:rsidRPr="001A5F7A">
        <w:rPr>
          <w:rFonts w:ascii="Times New Roman" w:hAnsi="Times New Roman" w:cs="Times New Roman"/>
          <w:sz w:val="28"/>
          <w:szCs w:val="28"/>
        </w:rPr>
        <w:t>122,5</w:t>
      </w:r>
      <w:r w:rsidRPr="001A5F7A">
        <w:rPr>
          <w:rFonts w:ascii="Times New Roman" w:hAnsi="Times New Roman" w:cs="Times New Roman"/>
          <w:sz w:val="28"/>
          <w:szCs w:val="28"/>
        </w:rPr>
        <w:t xml:space="preserve"> млн. рублей, что составило 1</w:t>
      </w:r>
      <w:r w:rsidR="002720B6" w:rsidRPr="001A5F7A">
        <w:rPr>
          <w:rFonts w:ascii="Times New Roman" w:hAnsi="Times New Roman" w:cs="Times New Roman"/>
          <w:sz w:val="28"/>
          <w:szCs w:val="28"/>
        </w:rPr>
        <w:t>9,3</w:t>
      </w:r>
      <w:r w:rsidR="00094FD1" w:rsidRPr="001A5F7A">
        <w:rPr>
          <w:rFonts w:ascii="Times New Roman" w:hAnsi="Times New Roman" w:cs="Times New Roman"/>
          <w:sz w:val="28"/>
          <w:szCs w:val="28"/>
        </w:rPr>
        <w:t xml:space="preserve"> </w:t>
      </w:r>
      <w:r w:rsidRPr="001A5F7A">
        <w:rPr>
          <w:rFonts w:ascii="Times New Roman" w:hAnsi="Times New Roman" w:cs="Times New Roman"/>
          <w:sz w:val="28"/>
          <w:szCs w:val="28"/>
        </w:rPr>
        <w:t>%</w:t>
      </w:r>
      <w:r w:rsidR="002720B6" w:rsidRPr="001A5F7A">
        <w:rPr>
          <w:rFonts w:ascii="Times New Roman" w:hAnsi="Times New Roman" w:cs="Times New Roman"/>
          <w:sz w:val="28"/>
          <w:szCs w:val="28"/>
        </w:rPr>
        <w:t xml:space="preserve"> от </w:t>
      </w:r>
      <w:r w:rsidRPr="001A5F7A">
        <w:rPr>
          <w:rFonts w:ascii="Times New Roman" w:hAnsi="Times New Roman" w:cs="Times New Roman"/>
          <w:sz w:val="28"/>
          <w:szCs w:val="28"/>
        </w:rPr>
        <w:t xml:space="preserve"> плана на год. </w:t>
      </w:r>
      <w:r w:rsidR="002720B6" w:rsidRPr="001A5F7A">
        <w:rPr>
          <w:rFonts w:ascii="Times New Roman" w:hAnsi="Times New Roman" w:cs="Times New Roman"/>
          <w:sz w:val="28"/>
          <w:szCs w:val="28"/>
        </w:rPr>
        <w:t xml:space="preserve">Поступления 1 квартала 2012 г меньше аналогичного периода 2011 </w:t>
      </w:r>
      <w:r w:rsidR="000E0E70" w:rsidRPr="001A5F7A">
        <w:rPr>
          <w:rFonts w:ascii="Times New Roman" w:hAnsi="Times New Roman" w:cs="Times New Roman"/>
          <w:sz w:val="28"/>
          <w:szCs w:val="28"/>
        </w:rPr>
        <w:t>на 19,3 млн.рублей.</w:t>
      </w:r>
      <w:r w:rsidR="002720B6" w:rsidRPr="001A5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99" w:rsidRPr="00383459" w:rsidRDefault="00930499" w:rsidP="00383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Комиссия в рамках своих полномочий организует и проводит работу с налогоплательщиками, как по вопросам своевременности, так  и вопросам полноты перечисления налогов в бюджет города, одним из основных вопросов остается «легализация» заработной платы.   </w:t>
      </w:r>
    </w:p>
    <w:p w:rsidR="002B7065" w:rsidRDefault="002B7065" w:rsidP="002B7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так как основным источником формирования бюджета города является НДФЛ, поступления которого составляют </w:t>
      </w:r>
      <w:r w:rsidR="00094FD1">
        <w:rPr>
          <w:rFonts w:ascii="Times New Roman" w:hAnsi="Times New Roman" w:cs="Times New Roman"/>
          <w:sz w:val="28"/>
          <w:szCs w:val="28"/>
        </w:rPr>
        <w:t>59,0-60,0</w:t>
      </w:r>
      <w:r>
        <w:rPr>
          <w:rFonts w:ascii="Times New Roman" w:hAnsi="Times New Roman" w:cs="Times New Roman"/>
          <w:sz w:val="28"/>
          <w:szCs w:val="28"/>
        </w:rPr>
        <w:t>% собственных доходов, поэтому поступления данно</w:t>
      </w:r>
      <w:r w:rsidR="00F7079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707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всегда находятся под пристальным вниманием и работа с налогоплательщиками по своевременности и полноте перечислений</w:t>
      </w:r>
      <w:r w:rsidR="00F70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остается одним из важных вопросов в работе Комиссии. </w:t>
      </w:r>
      <w:r w:rsidR="00EE2C68" w:rsidRPr="001A5F7A">
        <w:rPr>
          <w:rFonts w:ascii="Times New Roman" w:hAnsi="Times New Roman" w:cs="Times New Roman"/>
          <w:sz w:val="28"/>
          <w:szCs w:val="28"/>
        </w:rPr>
        <w:t xml:space="preserve">За три неполных </w:t>
      </w:r>
      <w:r w:rsidRPr="001A5F7A">
        <w:rPr>
          <w:rFonts w:ascii="Times New Roman" w:hAnsi="Times New Roman" w:cs="Times New Roman"/>
          <w:sz w:val="28"/>
          <w:szCs w:val="28"/>
        </w:rPr>
        <w:t xml:space="preserve">месяца текущего года </w:t>
      </w:r>
      <w:r w:rsidR="005C784A" w:rsidRPr="001A5F7A">
        <w:rPr>
          <w:rFonts w:ascii="Times New Roman" w:hAnsi="Times New Roman" w:cs="Times New Roman"/>
          <w:sz w:val="28"/>
          <w:szCs w:val="28"/>
        </w:rPr>
        <w:t>поступило</w:t>
      </w:r>
      <w:r w:rsidR="00EE2C68" w:rsidRPr="001A5F7A">
        <w:rPr>
          <w:rFonts w:ascii="Times New Roman" w:hAnsi="Times New Roman" w:cs="Times New Roman"/>
          <w:sz w:val="28"/>
          <w:szCs w:val="28"/>
        </w:rPr>
        <w:t xml:space="preserve"> 75,0</w:t>
      </w:r>
      <w:r w:rsidR="005C784A" w:rsidRPr="001A5F7A">
        <w:rPr>
          <w:rFonts w:ascii="Times New Roman" w:hAnsi="Times New Roman" w:cs="Times New Roman"/>
          <w:sz w:val="28"/>
          <w:szCs w:val="28"/>
        </w:rPr>
        <w:t xml:space="preserve"> млн.рублей или 8</w:t>
      </w:r>
      <w:r w:rsidR="00EE2C68" w:rsidRPr="001A5F7A">
        <w:rPr>
          <w:rFonts w:ascii="Times New Roman" w:hAnsi="Times New Roman" w:cs="Times New Roman"/>
          <w:sz w:val="28"/>
          <w:szCs w:val="28"/>
        </w:rPr>
        <w:t xml:space="preserve">8,2 </w:t>
      </w:r>
      <w:r w:rsidR="005C784A" w:rsidRPr="001A5F7A">
        <w:rPr>
          <w:rFonts w:ascii="Times New Roman" w:hAnsi="Times New Roman" w:cs="Times New Roman"/>
          <w:sz w:val="28"/>
          <w:szCs w:val="28"/>
        </w:rPr>
        <w:t xml:space="preserve">% от </w:t>
      </w:r>
      <w:r w:rsidR="00EE2C68" w:rsidRPr="001A5F7A">
        <w:rPr>
          <w:rFonts w:ascii="Times New Roman" w:hAnsi="Times New Roman" w:cs="Times New Roman"/>
          <w:sz w:val="28"/>
          <w:szCs w:val="28"/>
        </w:rPr>
        <w:t xml:space="preserve">квартального </w:t>
      </w:r>
      <w:r w:rsidR="005C784A" w:rsidRPr="001A5F7A">
        <w:rPr>
          <w:rFonts w:ascii="Times New Roman" w:hAnsi="Times New Roman" w:cs="Times New Roman"/>
          <w:sz w:val="28"/>
          <w:szCs w:val="28"/>
        </w:rPr>
        <w:t>плана (-</w:t>
      </w:r>
      <w:r w:rsidR="005C784A">
        <w:rPr>
          <w:rFonts w:ascii="Times New Roman" w:hAnsi="Times New Roman" w:cs="Times New Roman"/>
          <w:sz w:val="28"/>
          <w:szCs w:val="28"/>
        </w:rPr>
        <w:t xml:space="preserve"> 1</w:t>
      </w:r>
      <w:r w:rsidR="00EE2C68">
        <w:rPr>
          <w:rFonts w:ascii="Times New Roman" w:hAnsi="Times New Roman" w:cs="Times New Roman"/>
          <w:sz w:val="28"/>
          <w:szCs w:val="28"/>
        </w:rPr>
        <w:t>0</w:t>
      </w:r>
      <w:r w:rsidR="005C784A">
        <w:rPr>
          <w:rFonts w:ascii="Times New Roman" w:hAnsi="Times New Roman" w:cs="Times New Roman"/>
          <w:sz w:val="28"/>
          <w:szCs w:val="28"/>
        </w:rPr>
        <w:t xml:space="preserve"> млн.руб)</w:t>
      </w:r>
    </w:p>
    <w:p w:rsidR="00491E06" w:rsidRPr="00491E06" w:rsidRDefault="002B7065" w:rsidP="00491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91E06" w:rsidRPr="00491E06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F70793">
        <w:rPr>
          <w:rFonts w:ascii="Times New Roman" w:eastAsia="Times New Roman" w:hAnsi="Times New Roman" w:cs="Times New Roman"/>
          <w:sz w:val="28"/>
          <w:szCs w:val="28"/>
        </w:rPr>
        <w:t>, все же</w:t>
      </w:r>
      <w:r w:rsidR="00491E06" w:rsidRPr="00491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84A">
        <w:rPr>
          <w:rFonts w:ascii="Times New Roman" w:eastAsia="Times New Roman" w:hAnsi="Times New Roman" w:cs="Times New Roman"/>
          <w:sz w:val="28"/>
          <w:szCs w:val="28"/>
        </w:rPr>
        <w:t xml:space="preserve">остается </w:t>
      </w:r>
      <w:r w:rsidR="00491E06" w:rsidRPr="00491E06">
        <w:rPr>
          <w:rFonts w:ascii="Times New Roman" w:eastAsia="Times New Roman" w:hAnsi="Times New Roman" w:cs="Times New Roman"/>
          <w:sz w:val="28"/>
          <w:szCs w:val="28"/>
        </w:rPr>
        <w:t>проблема не перечисления в бюджет налоговыми агентами налога на доходы физических лиц. Только по ряду крупных налогоплательщиков города по состоянию на 01.</w:t>
      </w:r>
      <w:r w:rsidR="005C784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91E06" w:rsidRPr="00491E0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C78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0F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1E06" w:rsidRPr="00491E06">
        <w:rPr>
          <w:rFonts w:ascii="Times New Roman" w:eastAsia="Times New Roman" w:hAnsi="Times New Roman" w:cs="Times New Roman"/>
          <w:sz w:val="28"/>
          <w:szCs w:val="28"/>
        </w:rPr>
        <w:t xml:space="preserve"> года по результатам анализа поступлений выявлены значительные суммы недопоступлений денежных средств в бюджет</w:t>
      </w:r>
      <w:r w:rsidR="00F768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6828">
        <w:rPr>
          <w:rFonts w:ascii="Times New Roman" w:hAnsi="Times New Roman" w:cs="Times New Roman"/>
          <w:sz w:val="28"/>
          <w:szCs w:val="28"/>
        </w:rPr>
        <w:t>х</w:t>
      </w:r>
      <w:r w:rsidR="00491E06" w:rsidRPr="00491E06">
        <w:rPr>
          <w:rFonts w:ascii="Times New Roman" w:hAnsi="Times New Roman" w:cs="Times New Roman"/>
          <w:sz w:val="28"/>
          <w:szCs w:val="28"/>
        </w:rPr>
        <w:t>отя налоговые агенты, на которых в соответствии с Налоговым Кодексом Российской Федерации возложены обязанности по исчислению, удержанию у налогоплательщика и перечислению налогов в бюджетную систему Российской Федерации</w:t>
      </w:r>
      <w:r w:rsidR="00491E06" w:rsidRPr="00F76828">
        <w:rPr>
          <w:rFonts w:ascii="Times New Roman" w:hAnsi="Times New Roman" w:cs="Times New Roman"/>
          <w:b/>
          <w:sz w:val="28"/>
          <w:szCs w:val="28"/>
        </w:rPr>
        <w:t>, обязаны</w:t>
      </w:r>
      <w:r w:rsidR="00491E06" w:rsidRPr="00491E06">
        <w:rPr>
          <w:rFonts w:ascii="Times New Roman" w:hAnsi="Times New Roman" w:cs="Times New Roman"/>
          <w:sz w:val="28"/>
          <w:szCs w:val="28"/>
        </w:rPr>
        <w:t xml:space="preserve">  своевременно  перечислять налоги в бюджетную систему, некоторые допускают нарушения статьи 226 НК РФ по перечислению суммы исчисленного и удержанного налога не позднее дня фактического получения </w:t>
      </w:r>
      <w:r w:rsidR="00491E06" w:rsidRPr="00491E06">
        <w:rPr>
          <w:rFonts w:ascii="Times New Roman" w:hAnsi="Times New Roman" w:cs="Times New Roman"/>
          <w:sz w:val="28"/>
          <w:szCs w:val="28"/>
        </w:rPr>
        <w:lastRenderedPageBreak/>
        <w:t>в банке наличных денежных средств на выплату дохода, а также дня перечисления дохода со счетов налоговых агентов в банке на счета налогоплательщика.</w:t>
      </w:r>
    </w:p>
    <w:p w:rsidR="00491E06" w:rsidRDefault="00491E06" w:rsidP="00491E06">
      <w:pPr>
        <w:jc w:val="both"/>
        <w:rPr>
          <w:rFonts w:ascii="Times New Roman" w:hAnsi="Times New Roman" w:cs="Times New Roman"/>
          <w:sz w:val="28"/>
          <w:szCs w:val="28"/>
        </w:rPr>
      </w:pPr>
      <w:r w:rsidRPr="00491E06">
        <w:rPr>
          <w:rFonts w:ascii="Times New Roman" w:hAnsi="Times New Roman" w:cs="Times New Roman"/>
          <w:sz w:val="28"/>
          <w:szCs w:val="28"/>
        </w:rPr>
        <w:t xml:space="preserve">        По ряду налогоплательщиков - налоговых агентов имеются  факты задержки перечислений в бюджет от месяца до года.</w:t>
      </w:r>
      <w:r w:rsidR="00EE2C68">
        <w:rPr>
          <w:rFonts w:ascii="Times New Roman" w:hAnsi="Times New Roman" w:cs="Times New Roman"/>
          <w:sz w:val="28"/>
          <w:szCs w:val="28"/>
        </w:rPr>
        <w:t xml:space="preserve"> </w:t>
      </w:r>
      <w:r w:rsidR="00645972">
        <w:rPr>
          <w:rFonts w:ascii="Times New Roman" w:hAnsi="Times New Roman" w:cs="Times New Roman"/>
          <w:sz w:val="28"/>
          <w:szCs w:val="28"/>
        </w:rPr>
        <w:t>(например, ООО «ЧИР», ООО «ХАКТЭК», ООО «Тепловые системы», ООО «Теплосервис» и другие).</w:t>
      </w:r>
      <w:r w:rsidR="00B05711">
        <w:rPr>
          <w:rFonts w:ascii="Times New Roman" w:hAnsi="Times New Roman" w:cs="Times New Roman"/>
          <w:sz w:val="28"/>
          <w:szCs w:val="28"/>
        </w:rPr>
        <w:t xml:space="preserve"> </w:t>
      </w:r>
      <w:r w:rsidR="00EE2C68">
        <w:rPr>
          <w:rFonts w:ascii="Times New Roman" w:hAnsi="Times New Roman" w:cs="Times New Roman"/>
          <w:sz w:val="28"/>
          <w:szCs w:val="28"/>
        </w:rPr>
        <w:t>Также предприятия  - банкроты не оплачивают даже текущие платежи.</w:t>
      </w:r>
    </w:p>
    <w:p w:rsidR="00F70793" w:rsidRPr="00FA0FC7" w:rsidRDefault="00FA0FC7" w:rsidP="00491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FA0FC7">
        <w:rPr>
          <w:rFonts w:ascii="Times New Roman" w:hAnsi="Times New Roman" w:cs="Times New Roman"/>
          <w:sz w:val="28"/>
          <w:szCs w:val="28"/>
        </w:rPr>
        <w:t>П</w:t>
      </w:r>
      <w:r w:rsidR="00F70793" w:rsidRPr="00FA0FC7">
        <w:rPr>
          <w:rFonts w:ascii="Times New Roman" w:hAnsi="Times New Roman" w:cs="Times New Roman"/>
          <w:sz w:val="28"/>
          <w:szCs w:val="28"/>
        </w:rPr>
        <w:t>о факт</w:t>
      </w:r>
      <w:r w:rsidRPr="00FA0FC7">
        <w:rPr>
          <w:rFonts w:ascii="Times New Roman" w:hAnsi="Times New Roman" w:cs="Times New Roman"/>
          <w:sz w:val="28"/>
          <w:szCs w:val="28"/>
        </w:rPr>
        <w:t>ам</w:t>
      </w:r>
      <w:r w:rsidR="00F70793" w:rsidRPr="00FA0FC7">
        <w:rPr>
          <w:rFonts w:ascii="Times New Roman" w:hAnsi="Times New Roman" w:cs="Times New Roman"/>
          <w:sz w:val="28"/>
          <w:szCs w:val="28"/>
        </w:rPr>
        <w:t xml:space="preserve"> длительной неуплаты НДФЛ</w:t>
      </w:r>
      <w:r w:rsidRPr="00FA0FC7">
        <w:rPr>
          <w:rFonts w:ascii="Times New Roman" w:hAnsi="Times New Roman" w:cs="Times New Roman"/>
          <w:sz w:val="28"/>
          <w:szCs w:val="28"/>
        </w:rPr>
        <w:t xml:space="preserve"> и нарушения налогового законодательства</w:t>
      </w:r>
      <w:r w:rsidR="00F70793" w:rsidRPr="00FA0FC7">
        <w:rPr>
          <w:rFonts w:ascii="Times New Roman" w:hAnsi="Times New Roman" w:cs="Times New Roman"/>
          <w:sz w:val="28"/>
          <w:szCs w:val="28"/>
        </w:rPr>
        <w:t>, Комиссия обраща</w:t>
      </w:r>
      <w:r w:rsidRPr="00FA0FC7">
        <w:rPr>
          <w:rFonts w:ascii="Times New Roman" w:hAnsi="Times New Roman" w:cs="Times New Roman"/>
          <w:sz w:val="28"/>
          <w:szCs w:val="28"/>
        </w:rPr>
        <w:t xml:space="preserve">ется </w:t>
      </w:r>
      <w:r w:rsidR="00F70793" w:rsidRPr="00FA0FC7">
        <w:rPr>
          <w:rFonts w:ascii="Times New Roman" w:hAnsi="Times New Roman" w:cs="Times New Roman"/>
          <w:sz w:val="28"/>
          <w:szCs w:val="28"/>
        </w:rPr>
        <w:t xml:space="preserve"> в прокуратуру за оказанием помощи</w:t>
      </w:r>
      <w:r w:rsidRPr="00FA0FC7">
        <w:rPr>
          <w:rFonts w:ascii="Times New Roman" w:hAnsi="Times New Roman" w:cs="Times New Roman"/>
          <w:sz w:val="28"/>
          <w:szCs w:val="28"/>
        </w:rPr>
        <w:t xml:space="preserve"> по уплате налога </w:t>
      </w:r>
      <w:r w:rsidR="00F70793" w:rsidRPr="00FA0FC7">
        <w:rPr>
          <w:rFonts w:ascii="Times New Roman" w:hAnsi="Times New Roman" w:cs="Times New Roman"/>
          <w:sz w:val="28"/>
          <w:szCs w:val="28"/>
        </w:rPr>
        <w:t xml:space="preserve"> и применения мер прокурорского реагирования к неплательщикам налога</w:t>
      </w:r>
      <w:r w:rsidRPr="00FA0FC7">
        <w:rPr>
          <w:rFonts w:ascii="Times New Roman" w:hAnsi="Times New Roman" w:cs="Times New Roman"/>
          <w:sz w:val="28"/>
          <w:szCs w:val="28"/>
        </w:rPr>
        <w:t>.</w:t>
      </w:r>
    </w:p>
    <w:p w:rsidR="00491E06" w:rsidRDefault="001A5F7A" w:rsidP="00491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E06" w:rsidRPr="00491E0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433E0">
        <w:rPr>
          <w:rFonts w:ascii="Times New Roman" w:hAnsi="Times New Roman" w:cs="Times New Roman"/>
          <w:sz w:val="28"/>
          <w:szCs w:val="28"/>
        </w:rPr>
        <w:t>мы,</w:t>
      </w:r>
      <w:r w:rsidR="00491E06" w:rsidRPr="00491E06">
        <w:rPr>
          <w:rFonts w:ascii="Times New Roman" w:hAnsi="Times New Roman" w:cs="Times New Roman"/>
          <w:sz w:val="28"/>
          <w:szCs w:val="28"/>
        </w:rPr>
        <w:t xml:space="preserve"> </w:t>
      </w:r>
      <w:r w:rsidR="00A61CB5">
        <w:rPr>
          <w:rFonts w:ascii="Times New Roman" w:hAnsi="Times New Roman" w:cs="Times New Roman"/>
          <w:sz w:val="28"/>
          <w:szCs w:val="28"/>
        </w:rPr>
        <w:t>сообща</w:t>
      </w:r>
      <w:r w:rsidR="004433E0">
        <w:rPr>
          <w:rFonts w:ascii="Times New Roman" w:hAnsi="Times New Roman" w:cs="Times New Roman"/>
          <w:sz w:val="28"/>
          <w:szCs w:val="28"/>
        </w:rPr>
        <w:t>,</w:t>
      </w:r>
      <w:r w:rsidR="00A61CB5">
        <w:rPr>
          <w:rFonts w:ascii="Times New Roman" w:hAnsi="Times New Roman" w:cs="Times New Roman"/>
          <w:sz w:val="28"/>
          <w:szCs w:val="28"/>
        </w:rPr>
        <w:t xml:space="preserve"> </w:t>
      </w:r>
      <w:r w:rsidR="004433E0">
        <w:rPr>
          <w:rFonts w:ascii="Times New Roman" w:hAnsi="Times New Roman" w:cs="Times New Roman"/>
          <w:sz w:val="28"/>
          <w:szCs w:val="28"/>
        </w:rPr>
        <w:t>в рамках работы Комиссии</w:t>
      </w:r>
      <w:r w:rsidR="00491E06">
        <w:rPr>
          <w:rFonts w:ascii="Times New Roman" w:hAnsi="Times New Roman" w:cs="Times New Roman"/>
          <w:sz w:val="28"/>
          <w:szCs w:val="28"/>
        </w:rPr>
        <w:t>,</w:t>
      </w:r>
      <w:r w:rsidR="00491E06" w:rsidRPr="00491E06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491E06">
        <w:rPr>
          <w:rFonts w:ascii="Times New Roman" w:hAnsi="Times New Roman" w:cs="Times New Roman"/>
          <w:sz w:val="28"/>
          <w:szCs w:val="28"/>
        </w:rPr>
        <w:t>,</w:t>
      </w:r>
      <w:r w:rsidR="00491E06" w:rsidRPr="00491E06">
        <w:rPr>
          <w:rFonts w:ascii="Times New Roman" w:hAnsi="Times New Roman" w:cs="Times New Roman"/>
          <w:sz w:val="28"/>
          <w:szCs w:val="28"/>
        </w:rPr>
        <w:t xml:space="preserve"> реш</w:t>
      </w:r>
      <w:r w:rsidR="00A61CB5">
        <w:rPr>
          <w:rFonts w:ascii="Times New Roman" w:hAnsi="Times New Roman" w:cs="Times New Roman"/>
          <w:sz w:val="28"/>
          <w:szCs w:val="28"/>
        </w:rPr>
        <w:t>а</w:t>
      </w:r>
      <w:r w:rsidR="004433E0">
        <w:rPr>
          <w:rFonts w:ascii="Times New Roman" w:hAnsi="Times New Roman" w:cs="Times New Roman"/>
          <w:sz w:val="28"/>
          <w:szCs w:val="28"/>
        </w:rPr>
        <w:t>ем</w:t>
      </w:r>
      <w:r w:rsidR="00491E06" w:rsidRPr="00491E06">
        <w:rPr>
          <w:rFonts w:ascii="Times New Roman" w:hAnsi="Times New Roman" w:cs="Times New Roman"/>
          <w:sz w:val="28"/>
          <w:szCs w:val="28"/>
        </w:rPr>
        <w:t xml:space="preserve"> вопросы  по  своевременности и полноте перечисления данного налога налоговыми агентами, то есть по исполнению ими своих обязанностей по перечислению исчисленного и удержанного налога с на</w:t>
      </w:r>
      <w:r w:rsidR="00303E2B">
        <w:rPr>
          <w:rFonts w:ascii="Times New Roman" w:hAnsi="Times New Roman" w:cs="Times New Roman"/>
          <w:sz w:val="28"/>
          <w:szCs w:val="28"/>
        </w:rPr>
        <w:t>логоплательщиков (работников).</w:t>
      </w:r>
    </w:p>
    <w:p w:rsidR="00A61CB5" w:rsidRDefault="00A61CB5" w:rsidP="00491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 в процессе  работы перед работодателями </w:t>
      </w:r>
      <w:r w:rsidR="004433E0">
        <w:rPr>
          <w:rFonts w:ascii="Times New Roman" w:hAnsi="Times New Roman" w:cs="Times New Roman"/>
          <w:sz w:val="28"/>
          <w:szCs w:val="28"/>
        </w:rPr>
        <w:t xml:space="preserve">ставится </w:t>
      </w:r>
      <w:r>
        <w:rPr>
          <w:rFonts w:ascii="Times New Roman" w:hAnsi="Times New Roman" w:cs="Times New Roman"/>
          <w:sz w:val="28"/>
          <w:szCs w:val="28"/>
        </w:rPr>
        <w:t>вопрос  о выплате заработной платы не ниже прожиточного  уро</w:t>
      </w:r>
      <w:r w:rsidR="00194231">
        <w:rPr>
          <w:rFonts w:ascii="Times New Roman" w:hAnsi="Times New Roman" w:cs="Times New Roman"/>
          <w:sz w:val="28"/>
          <w:szCs w:val="28"/>
        </w:rPr>
        <w:t xml:space="preserve">вня и не ниже, чем по отрасли. </w:t>
      </w:r>
    </w:p>
    <w:p w:rsidR="004433E0" w:rsidRDefault="004433E0" w:rsidP="00491E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3E0" w:rsidSect="00CD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1E06"/>
    <w:rsid w:val="000171FE"/>
    <w:rsid w:val="00056748"/>
    <w:rsid w:val="00094FD1"/>
    <w:rsid w:val="000C3BE8"/>
    <w:rsid w:val="000E0E70"/>
    <w:rsid w:val="00194231"/>
    <w:rsid w:val="001A5F7A"/>
    <w:rsid w:val="001E2B2E"/>
    <w:rsid w:val="002667AE"/>
    <w:rsid w:val="002720B6"/>
    <w:rsid w:val="002956E3"/>
    <w:rsid w:val="002B7065"/>
    <w:rsid w:val="00303E2B"/>
    <w:rsid w:val="00383459"/>
    <w:rsid w:val="003C46F7"/>
    <w:rsid w:val="0042176B"/>
    <w:rsid w:val="004373BC"/>
    <w:rsid w:val="004433E0"/>
    <w:rsid w:val="00491E06"/>
    <w:rsid w:val="00491E2C"/>
    <w:rsid w:val="005C784A"/>
    <w:rsid w:val="005E433B"/>
    <w:rsid w:val="00645972"/>
    <w:rsid w:val="00777A01"/>
    <w:rsid w:val="00930499"/>
    <w:rsid w:val="00A40FF3"/>
    <w:rsid w:val="00A431A9"/>
    <w:rsid w:val="00A61CB5"/>
    <w:rsid w:val="00AA3373"/>
    <w:rsid w:val="00AF0F06"/>
    <w:rsid w:val="00B05711"/>
    <w:rsid w:val="00B27B70"/>
    <w:rsid w:val="00B75F24"/>
    <w:rsid w:val="00C7480A"/>
    <w:rsid w:val="00CC032B"/>
    <w:rsid w:val="00CD53A1"/>
    <w:rsid w:val="00DC15FA"/>
    <w:rsid w:val="00DD019C"/>
    <w:rsid w:val="00E5016D"/>
    <w:rsid w:val="00EB0F97"/>
    <w:rsid w:val="00EB3B84"/>
    <w:rsid w:val="00EE2C68"/>
    <w:rsid w:val="00F0528D"/>
    <w:rsid w:val="00F70793"/>
    <w:rsid w:val="00F76828"/>
    <w:rsid w:val="00FA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D57FBF-28CA-4AC2-9BA0-D7C67F64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12</cp:revision>
  <cp:lastPrinted>2012-05-31T01:50:00Z</cp:lastPrinted>
  <dcterms:created xsi:type="dcterms:W3CDTF">2009-11-24T04:00:00Z</dcterms:created>
  <dcterms:modified xsi:type="dcterms:W3CDTF">2012-05-31T01:51:00Z</dcterms:modified>
</cp:coreProperties>
</file>